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4" w:rsidRDefault="00B84BAC">
      <w:pPr>
        <w:ind w:left="-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      BERNERAY COMMUNITY COUNCIL  </w:t>
      </w:r>
    </w:p>
    <w:p w:rsidR="001B1B74" w:rsidRDefault="00B84BAC">
      <w:pPr>
        <w:ind w:left="-540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COMHAIRLE COIMHEARSNACHD BHEARNARAIGH</w:t>
      </w:r>
    </w:p>
    <w:p w:rsidR="001B1B74" w:rsidRDefault="001B1B74">
      <w:pPr>
        <w:ind w:left="-540" w:firstLine="540"/>
        <w:jc w:val="both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B84BAC">
      <w:pPr>
        <w:ind w:left="-540" w:firstLine="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MINUTES</w:t>
      </w:r>
    </w:p>
    <w:p w:rsidR="001B1B74" w:rsidRDefault="002C07BD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24 February</w:t>
      </w:r>
      <w:r w:rsidR="002E6211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DB7CEE">
        <w:rPr>
          <w:rFonts w:ascii="Microsoft Sans Serif" w:hAnsi="Microsoft Sans Serif" w:cs="Microsoft Sans Serif"/>
          <w:b/>
          <w:sz w:val="32"/>
          <w:szCs w:val="32"/>
        </w:rPr>
        <w:t>2014</w:t>
      </w:r>
    </w:p>
    <w:p w:rsidR="001B1B74" w:rsidRDefault="00B84BA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b/>
          <w:sz w:val="32"/>
          <w:szCs w:val="32"/>
        </w:rPr>
        <w:t>at</w:t>
      </w:r>
      <w:proofErr w:type="gramEnd"/>
    </w:p>
    <w:p w:rsidR="001B1B74" w:rsidRDefault="00B84BAC">
      <w:pPr>
        <w:jc w:val="center"/>
        <w:rPr>
          <w:rFonts w:ascii="Century Gothic" w:hAnsi="Century Gothic" w:cs="Century Gothic"/>
          <w:b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Berneray</w:t>
      </w:r>
      <w:proofErr w:type="spellEnd"/>
      <w:r>
        <w:rPr>
          <w:rFonts w:ascii="Microsoft Sans Serif" w:hAnsi="Microsoft Sans Serif" w:cs="Microsoft Sans Serif"/>
          <w:b/>
          <w:sz w:val="32"/>
          <w:szCs w:val="32"/>
        </w:rPr>
        <w:t xml:space="preserve"> Community Hall</w:t>
      </w:r>
    </w:p>
    <w:p w:rsidR="001B1B74" w:rsidRDefault="001B1B74">
      <w:pPr>
        <w:jc w:val="right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1B1B74">
      <w:pPr>
        <w:pBdr>
          <w:bottom w:val="single" w:sz="4" w:space="1" w:color="000000"/>
        </w:pBdr>
        <w:jc w:val="right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1B1B74">
      <w:pPr>
        <w:pBdr>
          <w:bottom w:val="single" w:sz="4" w:space="1" w:color="000000"/>
        </w:pBdr>
        <w:jc w:val="right"/>
        <w:rPr>
          <w:rFonts w:ascii="Century Gothic" w:hAnsi="Century Gothic" w:cs="Century Gothic"/>
          <w:sz w:val="20"/>
          <w:szCs w:val="20"/>
        </w:rPr>
      </w:pPr>
    </w:p>
    <w:p w:rsidR="001B1B74" w:rsidRDefault="00B84BAC">
      <w:pPr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Present: Donald MacLean (Chair), Andrew Rodger (Vice), John MacLean, M</w:t>
      </w:r>
      <w:r w:rsidR="00DB7CEE">
        <w:rPr>
          <w:rFonts w:ascii="Microsoft Sans Serif" w:hAnsi="Microsoft Sans Serif" w:cs="Microsoft Sans Serif"/>
        </w:rPr>
        <w:t>argaret Paterson, Mary</w:t>
      </w:r>
      <w:r>
        <w:rPr>
          <w:rFonts w:ascii="Microsoft Sans Serif" w:hAnsi="Microsoft Sans Serif" w:cs="Microsoft Sans Serif"/>
        </w:rPr>
        <w:t xml:space="preserve"> McCormick, </w:t>
      </w:r>
      <w:r w:rsidR="002C07BD">
        <w:rPr>
          <w:rFonts w:ascii="Microsoft Sans Serif" w:hAnsi="Microsoft Sans Serif" w:cs="Microsoft Sans Serif"/>
        </w:rPr>
        <w:t xml:space="preserve">Ian Hoyle (Clerk), Cllr Neil Beaton, Malcolm </w:t>
      </w:r>
      <w:proofErr w:type="spellStart"/>
      <w:r w:rsidR="002C07BD">
        <w:rPr>
          <w:rFonts w:ascii="Microsoft Sans Serif" w:hAnsi="Microsoft Sans Serif" w:cs="Microsoft Sans Serif"/>
        </w:rPr>
        <w:t>MacPhail</w:t>
      </w:r>
      <w:proofErr w:type="spellEnd"/>
      <w:r w:rsidR="002C07BD">
        <w:rPr>
          <w:rFonts w:ascii="Microsoft Sans Serif" w:hAnsi="Microsoft Sans Serif" w:cs="Microsoft Sans Serif"/>
        </w:rPr>
        <w:t>.</w:t>
      </w:r>
    </w:p>
    <w:p w:rsidR="001B1B74" w:rsidRDefault="00B84BAC">
      <w:pPr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:rsidR="001B1B74" w:rsidRDefault="001B1B74" w:rsidP="00EA3E9B">
      <w:pPr>
        <w:pBdr>
          <w:bottom w:val="single" w:sz="4" w:space="1" w:color="000000"/>
        </w:pBdr>
        <w:rPr>
          <w:rFonts w:ascii="Microsoft Sans Serif" w:hAnsi="Microsoft Sans Serif" w:cs="Microsoft Sans Serif"/>
        </w:rPr>
      </w:pPr>
    </w:p>
    <w:p w:rsidR="001B1B74" w:rsidRDefault="00B84BAC">
      <w:pPr>
        <w:pBdr>
          <w:bottom w:val="single" w:sz="4" w:space="1" w:color="000000"/>
        </w:pBdr>
        <w:ind w:left="1440" w:hanging="144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</w:rPr>
        <w:t>Apologies: Cllr U Robertson</w:t>
      </w:r>
      <w:r w:rsidR="00DB7CEE">
        <w:rPr>
          <w:rFonts w:ascii="Microsoft Sans Serif" w:hAnsi="Microsoft Sans Serif" w:cs="Microsoft Sans Serif"/>
        </w:rPr>
        <w:t>, Cllr Archie Campbell,</w:t>
      </w:r>
      <w:r w:rsidR="002C07BD">
        <w:rPr>
          <w:rFonts w:ascii="Microsoft Sans Serif" w:hAnsi="Microsoft Sans Serif" w:cs="Microsoft Sans Serif"/>
        </w:rPr>
        <w:t xml:space="preserve"> Fred MacLeod (Treasurer),</w:t>
      </w:r>
    </w:p>
    <w:p w:rsidR="001B1B74" w:rsidRDefault="001B1B74">
      <w:pPr>
        <w:rPr>
          <w:rFonts w:ascii="Microsoft Sans Serif" w:hAnsi="Microsoft Sans Serif" w:cs="Microsoft Sans Serif"/>
          <w:sz w:val="20"/>
          <w:szCs w:val="20"/>
        </w:rPr>
      </w:pPr>
    </w:p>
    <w:p w:rsidR="001B1B74" w:rsidRDefault="001B1B74">
      <w:pPr>
        <w:ind w:left="540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0803" w:type="dxa"/>
        <w:tblInd w:w="-183" w:type="dxa"/>
        <w:tblLayout w:type="fixed"/>
        <w:tblLook w:val="0000"/>
      </w:tblPr>
      <w:tblGrid>
        <w:gridCol w:w="450"/>
        <w:gridCol w:w="8265"/>
        <w:gridCol w:w="2088"/>
      </w:tblGrid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B1B74" w:rsidRDefault="001B1B74">
            <w:pPr>
              <w:snapToGrid w:val="0"/>
              <w:jc w:val="both"/>
              <w:rPr>
                <w:rFonts w:ascii="Microsoft Sans Serif" w:hAnsi="Microsoft Sans Serif" w:cs="Microsoft Sans Serif"/>
                <w:color w:val="C0C0C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Description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Responsibility</w:t>
            </w:r>
          </w:p>
          <w:p w:rsidR="001B1B74" w:rsidRDefault="00B84BAC">
            <w:pPr>
              <w:jc w:val="both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Initials</w:t>
            </w: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2C07B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from last meeting read and approved.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9B" w:rsidRPr="00A10DE9" w:rsidRDefault="002C07BD" w:rsidP="008D6F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MacPhail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Scottish water came to inform us of the works to be carried out over the next few years, see below.</w:t>
            </w:r>
            <w:r w:rsidR="008D6FF4">
              <w:rPr>
                <w:rFonts w:ascii="Arial" w:hAnsi="Arial" w:cs="Arial"/>
                <w:sz w:val="20"/>
                <w:szCs w:val="20"/>
              </w:rPr>
              <w:t xml:space="preserve"> Unfortunately the latest test results were not ready.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rPr>
          <w:trHeight w:val="5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9B" w:rsidRPr="00A10DE9" w:rsidRDefault="002C07B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CC will write to Malcolm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MacPhail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thank him for the work carried out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Berneray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last year.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3A405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IFH</w:t>
            </w: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2C07BD" w:rsidP="003A405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Neil Beaton informed us of the latest round of councillor reductions. The Boundaries Commission will be visiting the Western Isles to discuss boundary changes that might </w:t>
            </w:r>
            <w:r w:rsidR="003A4056">
              <w:rPr>
                <w:rFonts w:ascii="Arial" w:hAnsi="Arial" w:cs="Arial"/>
                <w:sz w:val="20"/>
                <w:szCs w:val="20"/>
              </w:rPr>
              <w:t>help to make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 w:rsidR="003A4056">
              <w:rPr>
                <w:rFonts w:ascii="Arial" w:hAnsi="Arial" w:cs="Arial"/>
                <w:sz w:val="20"/>
                <w:szCs w:val="20"/>
              </w:rPr>
              <w:t xml:space="preserve"> farer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0753DC" w:rsidP="00EA3E9B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Donnie Johnson, asking him to contact CC before the line painting is carried out.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IFH</w:t>
            </w: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0753DC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has been made on the defibrillator, see below.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0753DC" w:rsidP="00283E7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 MacLeod </w:t>
            </w:r>
            <w:r w:rsidR="00283E73">
              <w:rPr>
                <w:rFonts w:ascii="Arial" w:hAnsi="Arial" w:cs="Arial"/>
                <w:sz w:val="20"/>
                <w:szCs w:val="20"/>
              </w:rPr>
              <w:t>is stepping down as treasurer</w:t>
            </w:r>
            <w:r>
              <w:rPr>
                <w:rFonts w:ascii="Arial" w:hAnsi="Arial" w:cs="Arial"/>
                <w:sz w:val="20"/>
                <w:szCs w:val="20"/>
              </w:rPr>
              <w:t>. Andrew Ro</w:t>
            </w:r>
            <w:r w:rsidR="00283E73">
              <w:rPr>
                <w:rFonts w:ascii="Arial" w:hAnsi="Arial" w:cs="Arial"/>
                <w:sz w:val="20"/>
                <w:szCs w:val="20"/>
              </w:rPr>
              <w:t>dger will become the Treasurer</w:t>
            </w:r>
            <w:r>
              <w:rPr>
                <w:rFonts w:ascii="Arial" w:hAnsi="Arial" w:cs="Arial"/>
                <w:sz w:val="20"/>
                <w:szCs w:val="20"/>
              </w:rPr>
              <w:t>; John MacLean will replace Andrew as the Vice Chairman.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 w:rsidP="00C8210D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Ros-Chraobh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Western Isles charity who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help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chronically ill people access complimentary therapies, has asked us for a donation. We agreed to donate £200.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 w:rsidP="0023558E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will be another rabbit hunt soon, this time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machair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 w:rsidP="00CA70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B74" w:rsidRDefault="008D6FF4" w:rsidP="008D6FF4">
      <w:pPr>
        <w:tabs>
          <w:tab w:val="left" w:pos="4627"/>
        </w:tabs>
        <w:jc w:val="center"/>
        <w:rPr>
          <w:rFonts w:ascii="Arial" w:hAnsi="Arial" w:cs="Arial"/>
          <w:sz w:val="32"/>
          <w:szCs w:val="32"/>
        </w:rPr>
      </w:pPr>
      <w:r w:rsidRPr="008D6FF4">
        <w:rPr>
          <w:rFonts w:ascii="Arial" w:hAnsi="Arial" w:cs="Arial"/>
          <w:sz w:val="32"/>
          <w:szCs w:val="32"/>
        </w:rPr>
        <w:t xml:space="preserve">Date of next meeting set for </w:t>
      </w:r>
      <w:r w:rsidRPr="008D6FF4">
        <w:rPr>
          <w:rFonts w:ascii="Arial" w:hAnsi="Arial" w:cs="Arial"/>
          <w:sz w:val="32"/>
          <w:szCs w:val="32"/>
          <w:highlight w:val="yellow"/>
        </w:rPr>
        <w:t>14 April 2014</w:t>
      </w:r>
    </w:p>
    <w:p w:rsidR="008D6FF4" w:rsidRPr="008D6FF4" w:rsidRDefault="008D6FF4" w:rsidP="008D6FF4">
      <w:pPr>
        <w:tabs>
          <w:tab w:val="left" w:pos="4627"/>
        </w:tabs>
        <w:jc w:val="center"/>
        <w:rPr>
          <w:sz w:val="32"/>
          <w:szCs w:val="32"/>
        </w:rPr>
      </w:pPr>
    </w:p>
    <w:p w:rsidR="004B1907" w:rsidRDefault="004B1907">
      <w:pPr>
        <w:tabs>
          <w:tab w:val="left" w:pos="4627"/>
        </w:tabs>
      </w:pPr>
      <w:r>
        <w:t xml:space="preserve">Scottish Water: </w:t>
      </w:r>
    </w:p>
    <w:p w:rsidR="004B1907" w:rsidRDefault="004B1907">
      <w:pPr>
        <w:tabs>
          <w:tab w:val="left" w:pos="4627"/>
        </w:tabs>
      </w:pPr>
      <w:r>
        <w:t xml:space="preserve">                         This year, new treatment pumps were fitted to the </w:t>
      </w:r>
      <w:proofErr w:type="spellStart"/>
      <w:r>
        <w:t>Lochmaddy</w:t>
      </w:r>
      <w:proofErr w:type="spellEnd"/>
      <w:r>
        <w:t xml:space="preserve"> works, which will allow the water to be treated more accurately, and provide water which exceeds the statuary requirements.</w:t>
      </w:r>
    </w:p>
    <w:p w:rsidR="004B1907" w:rsidRDefault="004B1907">
      <w:pPr>
        <w:tabs>
          <w:tab w:val="left" w:pos="4627"/>
        </w:tabs>
      </w:pPr>
    </w:p>
    <w:p w:rsidR="004B1907" w:rsidRDefault="004B1907">
      <w:pPr>
        <w:tabs>
          <w:tab w:val="left" w:pos="4627"/>
        </w:tabs>
      </w:pPr>
      <w:r>
        <w:t>This regulatory period is in its final year, and no more upgrading works will be carried out this period.</w:t>
      </w:r>
    </w:p>
    <w:p w:rsidR="004B1907" w:rsidRDefault="004B1907">
      <w:pPr>
        <w:tabs>
          <w:tab w:val="left" w:pos="4627"/>
        </w:tabs>
      </w:pPr>
    </w:p>
    <w:p w:rsidR="004B1907" w:rsidRDefault="004B1907">
      <w:pPr>
        <w:tabs>
          <w:tab w:val="left" w:pos="4627"/>
        </w:tabs>
      </w:pPr>
      <w:r>
        <w:t xml:space="preserve">The next 5 year regulatory period will see major changes for North </w:t>
      </w:r>
      <w:proofErr w:type="spellStart"/>
      <w:r>
        <w:t>Uist</w:t>
      </w:r>
      <w:proofErr w:type="spellEnd"/>
      <w:r>
        <w:t xml:space="preserve"> and </w:t>
      </w:r>
      <w:proofErr w:type="spellStart"/>
      <w:r>
        <w:t>Berneray</w:t>
      </w:r>
      <w:proofErr w:type="spellEnd"/>
      <w:r>
        <w:t>.</w:t>
      </w:r>
    </w:p>
    <w:p w:rsidR="004B1907" w:rsidRDefault="004B1907">
      <w:pPr>
        <w:tabs>
          <w:tab w:val="left" w:pos="4627"/>
        </w:tabs>
      </w:pPr>
      <w:r>
        <w:t xml:space="preserve">Scottish Water will be building an entirely new treatment works on a new site next to Loch </w:t>
      </w:r>
      <w:proofErr w:type="spellStart"/>
      <w:r>
        <w:t>Galtarsaigh</w:t>
      </w:r>
      <w:proofErr w:type="spellEnd"/>
      <w:r w:rsidR="0082261C">
        <w:t>, the loch currently used by the existing works.</w:t>
      </w:r>
    </w:p>
    <w:p w:rsidR="0082261C" w:rsidRDefault="0082261C">
      <w:pPr>
        <w:tabs>
          <w:tab w:val="left" w:pos="4627"/>
        </w:tabs>
      </w:pPr>
      <w:r>
        <w:t xml:space="preserve">This new works will employ the latest in filtration and treatment technologies, and, as we were assured, will </w:t>
      </w:r>
      <w:r w:rsidRPr="0082261C">
        <w:rPr>
          <w:highlight w:val="yellow"/>
        </w:rPr>
        <w:t>completely remove the taste</w:t>
      </w:r>
      <w:r w:rsidR="008D6FF4">
        <w:rPr>
          <w:highlight w:val="yellow"/>
        </w:rPr>
        <w:t xml:space="preserve"> and smell</w:t>
      </w:r>
      <w:r w:rsidRPr="0082261C">
        <w:rPr>
          <w:highlight w:val="yellow"/>
        </w:rPr>
        <w:t xml:space="preserve"> of chlorine</w:t>
      </w:r>
      <w:r>
        <w:t xml:space="preserve"> from our water.</w:t>
      </w:r>
    </w:p>
    <w:p w:rsidR="0082261C" w:rsidRDefault="0082261C">
      <w:pPr>
        <w:tabs>
          <w:tab w:val="left" w:pos="4627"/>
        </w:tabs>
      </w:pPr>
    </w:p>
    <w:p w:rsidR="0082261C" w:rsidRDefault="0082261C">
      <w:pPr>
        <w:tabs>
          <w:tab w:val="left" w:pos="4627"/>
        </w:tabs>
      </w:pPr>
      <w:r>
        <w:t xml:space="preserve">Scottish water will also be installing new water tanks between </w:t>
      </w:r>
      <w:proofErr w:type="spellStart"/>
      <w:r>
        <w:t>Crogarraidh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and </w:t>
      </w:r>
      <w:proofErr w:type="spellStart"/>
      <w:r>
        <w:t>Crogarraidh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, above </w:t>
      </w:r>
      <w:proofErr w:type="spellStart"/>
      <w:r>
        <w:t>MacIains</w:t>
      </w:r>
      <w:proofErr w:type="spellEnd"/>
      <w:r>
        <w:t xml:space="preserve"> quarry. They will also link these tanks to the </w:t>
      </w:r>
      <w:proofErr w:type="spellStart"/>
      <w:r>
        <w:t>Bayhead</w:t>
      </w:r>
      <w:proofErr w:type="spellEnd"/>
      <w:r>
        <w:t xml:space="preserve"> mains supply.</w:t>
      </w:r>
    </w:p>
    <w:p w:rsidR="0082261C" w:rsidRDefault="0082261C">
      <w:pPr>
        <w:tabs>
          <w:tab w:val="left" w:pos="4627"/>
        </w:tabs>
      </w:pPr>
      <w:r>
        <w:t xml:space="preserve">These tanks will then gravity feed the whole of North </w:t>
      </w:r>
      <w:proofErr w:type="spellStart"/>
      <w:r>
        <w:t>Uist</w:t>
      </w:r>
      <w:proofErr w:type="spellEnd"/>
      <w:r>
        <w:t xml:space="preserve"> and </w:t>
      </w:r>
      <w:proofErr w:type="spellStart"/>
      <w:r>
        <w:t>Berneray</w:t>
      </w:r>
      <w:proofErr w:type="spellEnd"/>
      <w:r>
        <w:t>, they will hold enough water for 24 hours use, should the backup generators fail to work in a power cut.</w:t>
      </w:r>
    </w:p>
    <w:p w:rsidR="008D6FF4" w:rsidRDefault="008D6FF4">
      <w:pPr>
        <w:tabs>
          <w:tab w:val="left" w:pos="4627"/>
        </w:tabs>
      </w:pPr>
      <w:r>
        <w:t>This should be up and running in 3 years.</w:t>
      </w:r>
    </w:p>
    <w:p w:rsidR="008D6FF4" w:rsidRDefault="008D6FF4">
      <w:pPr>
        <w:tabs>
          <w:tab w:val="left" w:pos="4627"/>
        </w:tabs>
      </w:pPr>
      <w:r>
        <w:lastRenderedPageBreak/>
        <w:t>Defibrillator:</w:t>
      </w:r>
    </w:p>
    <w:p w:rsidR="008D6FF4" w:rsidRDefault="008D6FF4">
      <w:pPr>
        <w:tabs>
          <w:tab w:val="left" w:pos="4627"/>
        </w:tabs>
      </w:pPr>
      <w:r>
        <w:t xml:space="preserve">                     The most cost effective way to obtain a Defibrillator is to </w:t>
      </w:r>
      <w:r w:rsidR="00762AE6">
        <w:t>a</w:t>
      </w:r>
      <w:r>
        <w:t>ffiliate ourselves with the charity</w:t>
      </w:r>
    </w:p>
    <w:p w:rsidR="008D6FF4" w:rsidRDefault="008D6FF4">
      <w:pPr>
        <w:tabs>
          <w:tab w:val="left" w:pos="4627"/>
        </w:tabs>
      </w:pPr>
      <w:proofErr w:type="gramStart"/>
      <w:r>
        <w:t>‘Lucky to be here’.</w:t>
      </w:r>
      <w:proofErr w:type="gramEnd"/>
    </w:p>
    <w:p w:rsidR="008D6FF4" w:rsidRDefault="008D6FF4">
      <w:pPr>
        <w:tabs>
          <w:tab w:val="left" w:pos="4627"/>
        </w:tabs>
      </w:pPr>
      <w:r>
        <w:t xml:space="preserve">They will buy </w:t>
      </w:r>
      <w:proofErr w:type="gramStart"/>
      <w:r>
        <w:t xml:space="preserve">the </w:t>
      </w:r>
      <w:proofErr w:type="spellStart"/>
      <w:r w:rsidR="0053661D">
        <w:t>d</w:t>
      </w:r>
      <w:r>
        <w:t>efib</w:t>
      </w:r>
      <w:proofErr w:type="spellEnd"/>
      <w:proofErr w:type="gramEnd"/>
      <w:r>
        <w:t>’ and all the necessary ancillary bits</w:t>
      </w:r>
      <w:r w:rsidR="0053661D">
        <w:t xml:space="preserve">, but we would be expected to make a donation of equivalent value if possible. Oddly enough, </w:t>
      </w:r>
      <w:proofErr w:type="gramStart"/>
      <w:r w:rsidR="0053661D">
        <w:t xml:space="preserve">the </w:t>
      </w:r>
      <w:proofErr w:type="spellStart"/>
      <w:r w:rsidR="0053661D">
        <w:t>defib</w:t>
      </w:r>
      <w:proofErr w:type="spellEnd"/>
      <w:proofErr w:type="gramEnd"/>
      <w:r w:rsidR="0053661D">
        <w:t>’ costs less than the wall box that houses it.</w:t>
      </w:r>
    </w:p>
    <w:p w:rsidR="0053661D" w:rsidRDefault="0053661D">
      <w:pPr>
        <w:tabs>
          <w:tab w:val="left" w:pos="4627"/>
        </w:tabs>
      </w:pPr>
    </w:p>
    <w:p w:rsidR="0053661D" w:rsidRDefault="0053661D">
      <w:pPr>
        <w:tabs>
          <w:tab w:val="left" w:pos="4627"/>
        </w:tabs>
      </w:pPr>
      <w:r>
        <w:t xml:space="preserve">Another charity, ‘Heart </w:t>
      </w:r>
      <w:proofErr w:type="gramStart"/>
      <w:r>
        <w:t>start</w:t>
      </w:r>
      <w:proofErr w:type="gramEnd"/>
      <w:r>
        <w:t xml:space="preserve"> </w:t>
      </w:r>
      <w:r w:rsidR="000753DC">
        <w:t>S</w:t>
      </w:r>
      <w:r>
        <w:t>kye’ will send over 2 of their trainers to train users and trainers to use the equipment.</w:t>
      </w:r>
    </w:p>
    <w:p w:rsidR="0053661D" w:rsidRDefault="0053661D">
      <w:pPr>
        <w:tabs>
          <w:tab w:val="left" w:pos="4627"/>
        </w:tabs>
      </w:pPr>
    </w:p>
    <w:p w:rsidR="0053661D" w:rsidRDefault="0053661D">
      <w:pPr>
        <w:tabs>
          <w:tab w:val="left" w:pos="4627"/>
        </w:tabs>
      </w:pPr>
      <w:r>
        <w:t xml:space="preserve">We will probably hold the 2 hour training session in the Hall, followed by a fundraising </w:t>
      </w:r>
      <w:proofErr w:type="spellStart"/>
      <w:r>
        <w:t>ceilidh</w:t>
      </w:r>
      <w:proofErr w:type="spellEnd"/>
      <w:r>
        <w:t>.</w:t>
      </w:r>
    </w:p>
    <w:p w:rsidR="0053661D" w:rsidRDefault="0053661D">
      <w:pPr>
        <w:tabs>
          <w:tab w:val="left" w:pos="4627"/>
        </w:tabs>
      </w:pPr>
      <w:r>
        <w:t>We would appreciate a large turnout for both events.</w:t>
      </w:r>
    </w:p>
    <w:p w:rsidR="0053661D" w:rsidRDefault="0053661D">
      <w:pPr>
        <w:tabs>
          <w:tab w:val="left" w:pos="4627"/>
        </w:tabs>
      </w:pPr>
      <w:r>
        <w:t xml:space="preserve">The more people that know how and when to use </w:t>
      </w:r>
      <w:proofErr w:type="gramStart"/>
      <w:r>
        <w:t xml:space="preserve">the </w:t>
      </w:r>
      <w:proofErr w:type="spellStart"/>
      <w:r>
        <w:t>defib</w:t>
      </w:r>
      <w:proofErr w:type="spellEnd"/>
      <w:proofErr w:type="gramEnd"/>
      <w:r>
        <w:t xml:space="preserve">’, the more likely </w:t>
      </w:r>
      <w:r w:rsidR="000753DC">
        <w:t xml:space="preserve">that </w:t>
      </w:r>
      <w:r>
        <w:t>it will be able to save lives.</w:t>
      </w:r>
    </w:p>
    <w:p w:rsidR="0053661D" w:rsidRDefault="0053661D">
      <w:pPr>
        <w:tabs>
          <w:tab w:val="left" w:pos="4627"/>
        </w:tabs>
      </w:pPr>
    </w:p>
    <w:p w:rsidR="008D6FF4" w:rsidRDefault="008D6FF4">
      <w:pPr>
        <w:tabs>
          <w:tab w:val="left" w:pos="4627"/>
        </w:tabs>
      </w:pPr>
    </w:p>
    <w:p w:rsidR="008D6FF4" w:rsidRDefault="008D6FF4">
      <w:pPr>
        <w:tabs>
          <w:tab w:val="left" w:pos="4627"/>
        </w:tabs>
      </w:pPr>
      <w:r>
        <w:t xml:space="preserve">                    </w:t>
      </w:r>
    </w:p>
    <w:p w:rsidR="008D6FF4" w:rsidRDefault="008D6FF4">
      <w:pPr>
        <w:tabs>
          <w:tab w:val="left" w:pos="4627"/>
        </w:tabs>
      </w:pPr>
    </w:p>
    <w:p w:rsidR="008D6FF4" w:rsidRDefault="008D6FF4">
      <w:pPr>
        <w:tabs>
          <w:tab w:val="left" w:pos="4627"/>
        </w:tabs>
      </w:pPr>
    </w:p>
    <w:p w:rsidR="002E6211" w:rsidRPr="00FA0E44" w:rsidRDefault="002E6211" w:rsidP="00A10DE9">
      <w:pPr>
        <w:suppressAutoHyphens w:val="0"/>
        <w:ind w:left="360"/>
        <w:rPr>
          <w:rFonts w:ascii="Arial" w:hAnsi="Arial" w:cs="Arial"/>
          <w:sz w:val="22"/>
          <w:szCs w:val="22"/>
          <w:lang w:eastAsia="en-GB"/>
        </w:rPr>
      </w:pPr>
    </w:p>
    <w:p w:rsidR="008E2710" w:rsidRDefault="008E2710" w:rsidP="0023558E">
      <w:pPr>
        <w:suppressAutoHyphens w:val="0"/>
        <w:rPr>
          <w:lang w:eastAsia="en-GB"/>
        </w:rPr>
      </w:pPr>
    </w:p>
    <w:sectPr w:rsidR="008E2710" w:rsidSect="001B1B74">
      <w:pgSz w:w="11906" w:h="16838"/>
      <w:pgMar w:top="567" w:right="851" w:bottom="7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E37"/>
    <w:multiLevelType w:val="hybridMultilevel"/>
    <w:tmpl w:val="700847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F55BA"/>
    <w:multiLevelType w:val="hybridMultilevel"/>
    <w:tmpl w:val="FE86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9B"/>
    <w:rsid w:val="00061E17"/>
    <w:rsid w:val="000720EF"/>
    <w:rsid w:val="000753DC"/>
    <w:rsid w:val="00151C80"/>
    <w:rsid w:val="001A793D"/>
    <w:rsid w:val="001B1B74"/>
    <w:rsid w:val="001D483E"/>
    <w:rsid w:val="0023558E"/>
    <w:rsid w:val="002723CE"/>
    <w:rsid w:val="00283E73"/>
    <w:rsid w:val="002C07BD"/>
    <w:rsid w:val="002E6211"/>
    <w:rsid w:val="002F746B"/>
    <w:rsid w:val="003A4056"/>
    <w:rsid w:val="004B1907"/>
    <w:rsid w:val="0053661D"/>
    <w:rsid w:val="005E22F2"/>
    <w:rsid w:val="00606F73"/>
    <w:rsid w:val="00762AE6"/>
    <w:rsid w:val="007E0F8E"/>
    <w:rsid w:val="0082261C"/>
    <w:rsid w:val="008D6FF4"/>
    <w:rsid w:val="008E2710"/>
    <w:rsid w:val="00A10DE9"/>
    <w:rsid w:val="00A63025"/>
    <w:rsid w:val="00A66D75"/>
    <w:rsid w:val="00B84BAC"/>
    <w:rsid w:val="00C344C0"/>
    <w:rsid w:val="00CA70AB"/>
    <w:rsid w:val="00DB7CEE"/>
    <w:rsid w:val="00DC2E59"/>
    <w:rsid w:val="00E6171A"/>
    <w:rsid w:val="00EA3E9B"/>
    <w:rsid w:val="00F47FC0"/>
    <w:rsid w:val="00FA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B74"/>
  </w:style>
  <w:style w:type="character" w:customStyle="1" w:styleId="WW-Absatz-Standardschriftart">
    <w:name w:val="WW-Absatz-Standardschriftart"/>
    <w:rsid w:val="001B1B74"/>
  </w:style>
  <w:style w:type="character" w:customStyle="1" w:styleId="WW-Absatz-Standardschriftart1">
    <w:name w:val="WW-Absatz-Standardschriftart1"/>
    <w:rsid w:val="001B1B74"/>
  </w:style>
  <w:style w:type="character" w:customStyle="1" w:styleId="WW-Absatz-Standardschriftart11">
    <w:name w:val="WW-Absatz-Standardschriftart11"/>
    <w:rsid w:val="001B1B74"/>
  </w:style>
  <w:style w:type="character" w:customStyle="1" w:styleId="WW-Absatz-Standardschriftart111">
    <w:name w:val="WW-Absatz-Standardschriftart111"/>
    <w:rsid w:val="001B1B74"/>
  </w:style>
  <w:style w:type="character" w:customStyle="1" w:styleId="WW-Absatz-Standardschriftart1111">
    <w:name w:val="WW-Absatz-Standardschriftart1111"/>
    <w:rsid w:val="001B1B74"/>
  </w:style>
  <w:style w:type="character" w:customStyle="1" w:styleId="WW-Absatz-Standardschriftart11111">
    <w:name w:val="WW-Absatz-Standardschriftart11111"/>
    <w:rsid w:val="001B1B74"/>
  </w:style>
  <w:style w:type="character" w:customStyle="1" w:styleId="WW-Absatz-Standardschriftart111111">
    <w:name w:val="WW-Absatz-Standardschriftart111111"/>
    <w:rsid w:val="001B1B74"/>
  </w:style>
  <w:style w:type="character" w:customStyle="1" w:styleId="WW-Absatz-Standardschriftart1111111">
    <w:name w:val="WW-Absatz-Standardschriftart1111111"/>
    <w:rsid w:val="001B1B74"/>
  </w:style>
  <w:style w:type="character" w:customStyle="1" w:styleId="WW-Absatz-Standardschriftart11111111">
    <w:name w:val="WW-Absatz-Standardschriftart11111111"/>
    <w:rsid w:val="001B1B74"/>
  </w:style>
  <w:style w:type="character" w:customStyle="1" w:styleId="WW-Absatz-Standardschriftart111111111">
    <w:name w:val="WW-Absatz-Standardschriftart111111111"/>
    <w:rsid w:val="001B1B74"/>
  </w:style>
  <w:style w:type="character" w:customStyle="1" w:styleId="WW-Absatz-Standardschriftart1111111111">
    <w:name w:val="WW-Absatz-Standardschriftart1111111111"/>
    <w:rsid w:val="001B1B74"/>
  </w:style>
  <w:style w:type="character" w:customStyle="1" w:styleId="WW-Absatz-Standardschriftart11111111111">
    <w:name w:val="WW-Absatz-Standardschriftart11111111111"/>
    <w:rsid w:val="001B1B74"/>
  </w:style>
  <w:style w:type="character" w:customStyle="1" w:styleId="WW-Absatz-Standardschriftart111111111111">
    <w:name w:val="WW-Absatz-Standardschriftart111111111111"/>
    <w:rsid w:val="001B1B74"/>
  </w:style>
  <w:style w:type="character" w:customStyle="1" w:styleId="WW-Absatz-Standardschriftart1111111111111">
    <w:name w:val="WW-Absatz-Standardschriftart1111111111111"/>
    <w:rsid w:val="001B1B74"/>
  </w:style>
  <w:style w:type="character" w:customStyle="1" w:styleId="WW-Absatz-Standardschriftart11111111111111">
    <w:name w:val="WW-Absatz-Standardschriftart11111111111111"/>
    <w:rsid w:val="001B1B74"/>
  </w:style>
  <w:style w:type="character" w:customStyle="1" w:styleId="WW-Absatz-Standardschriftart111111111111111">
    <w:name w:val="WW-Absatz-Standardschriftart111111111111111"/>
    <w:rsid w:val="001B1B74"/>
  </w:style>
  <w:style w:type="character" w:customStyle="1" w:styleId="WW-Absatz-Standardschriftart1111111111111111">
    <w:name w:val="WW-Absatz-Standardschriftart1111111111111111"/>
    <w:rsid w:val="001B1B74"/>
  </w:style>
  <w:style w:type="character" w:customStyle="1" w:styleId="WW-Absatz-Standardschriftart11111111111111111">
    <w:name w:val="WW-Absatz-Standardschriftart11111111111111111"/>
    <w:rsid w:val="001B1B74"/>
  </w:style>
  <w:style w:type="character" w:customStyle="1" w:styleId="WW-Absatz-Standardschriftart111111111111111111">
    <w:name w:val="WW-Absatz-Standardschriftart111111111111111111"/>
    <w:rsid w:val="001B1B74"/>
  </w:style>
  <w:style w:type="character" w:customStyle="1" w:styleId="WW-Absatz-Standardschriftart1111111111111111111">
    <w:name w:val="WW-Absatz-Standardschriftart1111111111111111111"/>
    <w:rsid w:val="001B1B74"/>
  </w:style>
  <w:style w:type="character" w:customStyle="1" w:styleId="WW-Absatz-Standardschriftart11111111111111111111">
    <w:name w:val="WW-Absatz-Standardschriftart11111111111111111111"/>
    <w:rsid w:val="001B1B74"/>
  </w:style>
  <w:style w:type="character" w:customStyle="1" w:styleId="WW-Absatz-Standardschriftart111111111111111111111">
    <w:name w:val="WW-Absatz-Standardschriftart111111111111111111111"/>
    <w:rsid w:val="001B1B74"/>
  </w:style>
  <w:style w:type="character" w:customStyle="1" w:styleId="WW-Absatz-Standardschriftart1111111111111111111111">
    <w:name w:val="WW-Absatz-Standardschriftart1111111111111111111111"/>
    <w:rsid w:val="001B1B74"/>
  </w:style>
  <w:style w:type="character" w:customStyle="1" w:styleId="WW-Absatz-Standardschriftart11111111111111111111111">
    <w:name w:val="WW-Absatz-Standardschriftart11111111111111111111111"/>
    <w:rsid w:val="001B1B74"/>
  </w:style>
  <w:style w:type="character" w:customStyle="1" w:styleId="WW-Absatz-Standardschriftart111111111111111111111111">
    <w:name w:val="WW-Absatz-Standardschriftart111111111111111111111111"/>
    <w:rsid w:val="001B1B74"/>
  </w:style>
  <w:style w:type="character" w:customStyle="1" w:styleId="WW-Absatz-Standardschriftart1111111111111111111111111">
    <w:name w:val="WW-Absatz-Standardschriftart1111111111111111111111111"/>
    <w:rsid w:val="001B1B74"/>
  </w:style>
  <w:style w:type="character" w:customStyle="1" w:styleId="WW-Absatz-Standardschriftart11111111111111111111111111">
    <w:name w:val="WW-Absatz-Standardschriftart11111111111111111111111111"/>
    <w:rsid w:val="001B1B74"/>
  </w:style>
  <w:style w:type="character" w:customStyle="1" w:styleId="WW-Absatz-Standardschriftart111111111111111111111111111">
    <w:name w:val="WW-Absatz-Standardschriftart111111111111111111111111111"/>
    <w:rsid w:val="001B1B74"/>
  </w:style>
  <w:style w:type="character" w:customStyle="1" w:styleId="WW-Absatz-Standardschriftart1111111111111111111111111111">
    <w:name w:val="WW-Absatz-Standardschriftart1111111111111111111111111111"/>
    <w:rsid w:val="001B1B74"/>
  </w:style>
  <w:style w:type="character" w:customStyle="1" w:styleId="WW-Absatz-Standardschriftart11111111111111111111111111111">
    <w:name w:val="WW-Absatz-Standardschriftart11111111111111111111111111111"/>
    <w:rsid w:val="001B1B74"/>
  </w:style>
  <w:style w:type="character" w:customStyle="1" w:styleId="WW-Absatz-Standardschriftart111111111111111111111111111111">
    <w:name w:val="WW-Absatz-Standardschriftart111111111111111111111111111111"/>
    <w:rsid w:val="001B1B74"/>
  </w:style>
  <w:style w:type="character" w:customStyle="1" w:styleId="WW-Absatz-Standardschriftart1111111111111111111111111111111">
    <w:name w:val="WW-Absatz-Standardschriftart1111111111111111111111111111111"/>
    <w:rsid w:val="001B1B74"/>
  </w:style>
  <w:style w:type="character" w:customStyle="1" w:styleId="WW-Absatz-Standardschriftart11111111111111111111111111111111">
    <w:name w:val="WW-Absatz-Standardschriftart11111111111111111111111111111111"/>
    <w:rsid w:val="001B1B74"/>
  </w:style>
  <w:style w:type="character" w:customStyle="1" w:styleId="WW-Absatz-Standardschriftart111111111111111111111111111111111">
    <w:name w:val="WW-Absatz-Standardschriftart111111111111111111111111111111111"/>
    <w:rsid w:val="001B1B74"/>
  </w:style>
  <w:style w:type="character" w:customStyle="1" w:styleId="WW-Absatz-Standardschriftart1111111111111111111111111111111111">
    <w:name w:val="WW-Absatz-Standardschriftart1111111111111111111111111111111111"/>
    <w:rsid w:val="001B1B74"/>
  </w:style>
  <w:style w:type="character" w:customStyle="1" w:styleId="WW-Absatz-Standardschriftart11111111111111111111111111111111111">
    <w:name w:val="WW-Absatz-Standardschriftart11111111111111111111111111111111111"/>
    <w:rsid w:val="001B1B74"/>
  </w:style>
  <w:style w:type="character" w:customStyle="1" w:styleId="WW-Absatz-Standardschriftart111111111111111111111111111111111111">
    <w:name w:val="WW-Absatz-Standardschriftart111111111111111111111111111111111111"/>
    <w:rsid w:val="001B1B74"/>
  </w:style>
  <w:style w:type="character" w:customStyle="1" w:styleId="WW-Absatz-Standardschriftart1111111111111111111111111111111111111">
    <w:name w:val="WW-Absatz-Standardschriftart1111111111111111111111111111111111111"/>
    <w:rsid w:val="001B1B74"/>
  </w:style>
  <w:style w:type="character" w:customStyle="1" w:styleId="WW-Absatz-Standardschriftart11111111111111111111111111111111111111">
    <w:name w:val="WW-Absatz-Standardschriftart11111111111111111111111111111111111111"/>
    <w:rsid w:val="001B1B74"/>
  </w:style>
  <w:style w:type="character" w:customStyle="1" w:styleId="WW-Absatz-Standardschriftart111111111111111111111111111111111111111">
    <w:name w:val="WW-Absatz-Standardschriftart111111111111111111111111111111111111111"/>
    <w:rsid w:val="001B1B74"/>
  </w:style>
  <w:style w:type="character" w:customStyle="1" w:styleId="WW8Num1z0">
    <w:name w:val="WW8Num1z0"/>
    <w:rsid w:val="001B1B74"/>
    <w:rPr>
      <w:rFonts w:ascii="Symbol" w:hAnsi="Symbol" w:cs="Symbol"/>
    </w:rPr>
  </w:style>
  <w:style w:type="character" w:customStyle="1" w:styleId="WW8Num1z1">
    <w:name w:val="WW8Num1z1"/>
    <w:rsid w:val="001B1B74"/>
    <w:rPr>
      <w:rFonts w:ascii="Courier New" w:hAnsi="Courier New" w:cs="Courier New"/>
    </w:rPr>
  </w:style>
  <w:style w:type="character" w:customStyle="1" w:styleId="WW8Num1z2">
    <w:name w:val="WW8Num1z2"/>
    <w:rsid w:val="001B1B74"/>
    <w:rPr>
      <w:rFonts w:ascii="Wingdings" w:hAnsi="Wingdings" w:cs="Wingdings"/>
    </w:rPr>
  </w:style>
  <w:style w:type="character" w:customStyle="1" w:styleId="WW8Num2z0">
    <w:name w:val="WW8Num2z0"/>
    <w:rsid w:val="001B1B74"/>
    <w:rPr>
      <w:rFonts w:ascii="Symbol" w:hAnsi="Symbol" w:cs="Symbol"/>
    </w:rPr>
  </w:style>
  <w:style w:type="character" w:customStyle="1" w:styleId="WW8Num2z1">
    <w:name w:val="WW8Num2z1"/>
    <w:rsid w:val="001B1B74"/>
    <w:rPr>
      <w:rFonts w:ascii="Courier New" w:hAnsi="Courier New" w:cs="Courier New"/>
    </w:rPr>
  </w:style>
  <w:style w:type="character" w:customStyle="1" w:styleId="WW8Num2z2">
    <w:name w:val="WW8Num2z2"/>
    <w:rsid w:val="001B1B74"/>
    <w:rPr>
      <w:rFonts w:ascii="Wingdings" w:hAnsi="Wingdings" w:cs="Wingdings"/>
    </w:rPr>
  </w:style>
  <w:style w:type="character" w:customStyle="1" w:styleId="WW8Num3z0">
    <w:name w:val="WW8Num3z0"/>
    <w:rsid w:val="001B1B74"/>
    <w:rPr>
      <w:rFonts w:ascii="Symbol" w:hAnsi="Symbol" w:cs="Symbol"/>
    </w:rPr>
  </w:style>
  <w:style w:type="character" w:customStyle="1" w:styleId="WW8Num3z1">
    <w:name w:val="WW8Num3z1"/>
    <w:rsid w:val="001B1B74"/>
    <w:rPr>
      <w:rFonts w:ascii="Courier New" w:hAnsi="Courier New" w:cs="Courier New"/>
    </w:rPr>
  </w:style>
  <w:style w:type="character" w:customStyle="1" w:styleId="WW8Num3z2">
    <w:name w:val="WW8Num3z2"/>
    <w:rsid w:val="001B1B74"/>
    <w:rPr>
      <w:rFonts w:ascii="Wingdings" w:hAnsi="Wingdings" w:cs="Wingdings"/>
    </w:rPr>
  </w:style>
  <w:style w:type="character" w:customStyle="1" w:styleId="WW8Num4z0">
    <w:name w:val="WW8Num4z0"/>
    <w:rsid w:val="001B1B74"/>
    <w:rPr>
      <w:rFonts w:ascii="Symbol" w:hAnsi="Symbol" w:cs="Symbol"/>
    </w:rPr>
  </w:style>
  <w:style w:type="character" w:customStyle="1" w:styleId="WW8Num4z1">
    <w:name w:val="WW8Num4z1"/>
    <w:rsid w:val="001B1B74"/>
    <w:rPr>
      <w:rFonts w:ascii="Courier New" w:hAnsi="Courier New" w:cs="Courier New"/>
    </w:rPr>
  </w:style>
  <w:style w:type="character" w:customStyle="1" w:styleId="WW8Num4z2">
    <w:name w:val="WW8Num4z2"/>
    <w:rsid w:val="001B1B74"/>
    <w:rPr>
      <w:rFonts w:ascii="Wingdings" w:hAnsi="Wingdings" w:cs="Wingdings"/>
    </w:rPr>
  </w:style>
  <w:style w:type="character" w:customStyle="1" w:styleId="WW8Num5z0">
    <w:name w:val="WW8Num5z0"/>
    <w:rsid w:val="001B1B74"/>
    <w:rPr>
      <w:rFonts w:ascii="Symbol" w:hAnsi="Symbol" w:cs="Symbol"/>
    </w:rPr>
  </w:style>
  <w:style w:type="character" w:customStyle="1" w:styleId="WW8Num5z1">
    <w:name w:val="WW8Num5z1"/>
    <w:rsid w:val="001B1B74"/>
    <w:rPr>
      <w:rFonts w:ascii="Courier New" w:hAnsi="Courier New" w:cs="Courier New"/>
    </w:rPr>
  </w:style>
  <w:style w:type="character" w:customStyle="1" w:styleId="WW8Num5z2">
    <w:name w:val="WW8Num5z2"/>
    <w:rsid w:val="001B1B74"/>
    <w:rPr>
      <w:rFonts w:ascii="Wingdings" w:hAnsi="Wingdings" w:cs="Wingdings"/>
    </w:rPr>
  </w:style>
  <w:style w:type="character" w:customStyle="1" w:styleId="WW8Num6z0">
    <w:name w:val="WW8Num6z0"/>
    <w:rsid w:val="001B1B74"/>
    <w:rPr>
      <w:rFonts w:ascii="Wingdings" w:hAnsi="Wingdings" w:cs="Wingdings"/>
    </w:rPr>
  </w:style>
  <w:style w:type="character" w:customStyle="1" w:styleId="WW8Num6z1">
    <w:name w:val="WW8Num6z1"/>
    <w:rsid w:val="001B1B74"/>
    <w:rPr>
      <w:rFonts w:ascii="Courier New" w:hAnsi="Courier New" w:cs="Courier New"/>
    </w:rPr>
  </w:style>
  <w:style w:type="character" w:customStyle="1" w:styleId="WW8Num6z3">
    <w:name w:val="WW8Num6z3"/>
    <w:rsid w:val="001B1B74"/>
    <w:rPr>
      <w:rFonts w:ascii="Symbol" w:hAnsi="Symbol" w:cs="Symbol"/>
    </w:rPr>
  </w:style>
  <w:style w:type="character" w:customStyle="1" w:styleId="WW8Num7z0">
    <w:name w:val="WW8Num7z0"/>
    <w:rsid w:val="001B1B74"/>
    <w:rPr>
      <w:rFonts w:ascii="Symbol" w:hAnsi="Symbol" w:cs="Symbol"/>
    </w:rPr>
  </w:style>
  <w:style w:type="character" w:customStyle="1" w:styleId="WW8Num7z1">
    <w:name w:val="WW8Num7z1"/>
    <w:rsid w:val="001B1B74"/>
    <w:rPr>
      <w:rFonts w:ascii="Courier New" w:hAnsi="Courier New" w:cs="Courier New"/>
    </w:rPr>
  </w:style>
  <w:style w:type="character" w:customStyle="1" w:styleId="WW8Num7z2">
    <w:name w:val="WW8Num7z2"/>
    <w:rsid w:val="001B1B74"/>
    <w:rPr>
      <w:rFonts w:ascii="Wingdings" w:hAnsi="Wingdings" w:cs="Wingdings"/>
    </w:rPr>
  </w:style>
  <w:style w:type="character" w:customStyle="1" w:styleId="WW8Num8z0">
    <w:name w:val="WW8Num8z0"/>
    <w:rsid w:val="001B1B74"/>
    <w:rPr>
      <w:rFonts w:ascii="Symbol" w:hAnsi="Symbol" w:cs="Symbol"/>
    </w:rPr>
  </w:style>
  <w:style w:type="character" w:customStyle="1" w:styleId="WW8Num8z1">
    <w:name w:val="WW8Num8z1"/>
    <w:rsid w:val="001B1B74"/>
    <w:rPr>
      <w:rFonts w:ascii="Courier New" w:hAnsi="Courier New" w:cs="Courier New"/>
    </w:rPr>
  </w:style>
  <w:style w:type="character" w:customStyle="1" w:styleId="WW8Num8z2">
    <w:name w:val="WW8Num8z2"/>
    <w:rsid w:val="001B1B74"/>
    <w:rPr>
      <w:rFonts w:ascii="Wingdings" w:hAnsi="Wingdings" w:cs="Wingdings"/>
    </w:rPr>
  </w:style>
  <w:style w:type="character" w:customStyle="1" w:styleId="WW8Num9z0">
    <w:name w:val="WW8Num9z0"/>
    <w:rsid w:val="001B1B74"/>
    <w:rPr>
      <w:rFonts w:ascii="Symbol" w:hAnsi="Symbol" w:cs="Symbol"/>
    </w:rPr>
  </w:style>
  <w:style w:type="character" w:customStyle="1" w:styleId="WW8Num9z1">
    <w:name w:val="WW8Num9z1"/>
    <w:rsid w:val="001B1B74"/>
    <w:rPr>
      <w:rFonts w:ascii="Courier New" w:hAnsi="Courier New" w:cs="Courier New"/>
    </w:rPr>
  </w:style>
  <w:style w:type="character" w:customStyle="1" w:styleId="WW8Num9z2">
    <w:name w:val="WW8Num9z2"/>
    <w:rsid w:val="001B1B74"/>
    <w:rPr>
      <w:rFonts w:ascii="Wingdings" w:hAnsi="Wingdings" w:cs="Wingdings"/>
    </w:rPr>
  </w:style>
  <w:style w:type="character" w:customStyle="1" w:styleId="WW8Num10z0">
    <w:name w:val="WW8Num10z0"/>
    <w:rsid w:val="001B1B74"/>
    <w:rPr>
      <w:rFonts w:ascii="Symbol" w:hAnsi="Symbol" w:cs="Symbol"/>
    </w:rPr>
  </w:style>
  <w:style w:type="character" w:customStyle="1" w:styleId="WW8Num10z1">
    <w:name w:val="WW8Num10z1"/>
    <w:rsid w:val="001B1B74"/>
    <w:rPr>
      <w:rFonts w:ascii="Courier New" w:hAnsi="Courier New" w:cs="Courier New"/>
    </w:rPr>
  </w:style>
  <w:style w:type="character" w:customStyle="1" w:styleId="WW8Num10z2">
    <w:name w:val="WW8Num10z2"/>
    <w:rsid w:val="001B1B74"/>
    <w:rPr>
      <w:rFonts w:ascii="Wingdings" w:hAnsi="Wingdings" w:cs="Wingdings"/>
    </w:rPr>
  </w:style>
  <w:style w:type="character" w:customStyle="1" w:styleId="WW8Num11z0">
    <w:name w:val="WW8Num11z0"/>
    <w:rsid w:val="001B1B74"/>
    <w:rPr>
      <w:rFonts w:ascii="Symbol" w:hAnsi="Symbol" w:cs="Symbol"/>
    </w:rPr>
  </w:style>
  <w:style w:type="character" w:customStyle="1" w:styleId="WW8Num11z2">
    <w:name w:val="WW8Num11z2"/>
    <w:rsid w:val="001B1B74"/>
    <w:rPr>
      <w:rFonts w:ascii="Wingdings" w:hAnsi="Wingdings" w:cs="Wingdings"/>
    </w:rPr>
  </w:style>
  <w:style w:type="character" w:customStyle="1" w:styleId="WW8Num11z4">
    <w:name w:val="WW8Num11z4"/>
    <w:rsid w:val="001B1B74"/>
    <w:rPr>
      <w:rFonts w:ascii="Courier New" w:hAnsi="Courier New" w:cs="Courier New"/>
    </w:rPr>
  </w:style>
  <w:style w:type="character" w:customStyle="1" w:styleId="WW8Num12z0">
    <w:name w:val="WW8Num12z0"/>
    <w:rsid w:val="001B1B74"/>
    <w:rPr>
      <w:rFonts w:ascii="Symbol" w:hAnsi="Symbol" w:cs="Symbol"/>
    </w:rPr>
  </w:style>
  <w:style w:type="character" w:customStyle="1" w:styleId="WW8Num12z1">
    <w:name w:val="WW8Num12z1"/>
    <w:rsid w:val="001B1B74"/>
    <w:rPr>
      <w:rFonts w:ascii="Courier New" w:hAnsi="Courier New" w:cs="Courier New"/>
    </w:rPr>
  </w:style>
  <w:style w:type="character" w:customStyle="1" w:styleId="WW8Num12z2">
    <w:name w:val="WW8Num12z2"/>
    <w:rsid w:val="001B1B74"/>
    <w:rPr>
      <w:rFonts w:ascii="Wingdings" w:hAnsi="Wingdings" w:cs="Wingdings"/>
    </w:rPr>
  </w:style>
  <w:style w:type="character" w:customStyle="1" w:styleId="WW8Num13z0">
    <w:name w:val="WW8Num13z0"/>
    <w:rsid w:val="001B1B74"/>
    <w:rPr>
      <w:rFonts w:ascii="Symbol" w:hAnsi="Symbol" w:cs="Symbol"/>
    </w:rPr>
  </w:style>
  <w:style w:type="character" w:customStyle="1" w:styleId="WW8Num13z1">
    <w:name w:val="WW8Num13z1"/>
    <w:rsid w:val="001B1B74"/>
    <w:rPr>
      <w:rFonts w:ascii="Wingdings" w:hAnsi="Wingdings" w:cs="Wingdings"/>
    </w:rPr>
  </w:style>
  <w:style w:type="character" w:customStyle="1" w:styleId="WW8Num13z4">
    <w:name w:val="WW8Num13z4"/>
    <w:rsid w:val="001B1B74"/>
    <w:rPr>
      <w:rFonts w:ascii="Courier New" w:hAnsi="Courier New" w:cs="Courier New"/>
    </w:rPr>
  </w:style>
  <w:style w:type="character" w:customStyle="1" w:styleId="WW8Num14z0">
    <w:name w:val="WW8Num14z0"/>
    <w:rsid w:val="001B1B74"/>
    <w:rPr>
      <w:rFonts w:ascii="Wingdings" w:hAnsi="Wingdings" w:cs="Wingdings"/>
    </w:rPr>
  </w:style>
  <w:style w:type="character" w:customStyle="1" w:styleId="WW8Num14z1">
    <w:name w:val="WW8Num14z1"/>
    <w:rsid w:val="001B1B74"/>
    <w:rPr>
      <w:rFonts w:ascii="Courier New" w:hAnsi="Courier New" w:cs="Courier New"/>
    </w:rPr>
  </w:style>
  <w:style w:type="character" w:customStyle="1" w:styleId="WW8Num14z3">
    <w:name w:val="WW8Num14z3"/>
    <w:rsid w:val="001B1B74"/>
    <w:rPr>
      <w:rFonts w:ascii="Symbol" w:hAnsi="Symbol" w:cs="Symbol"/>
    </w:rPr>
  </w:style>
  <w:style w:type="character" w:customStyle="1" w:styleId="WW8Num15z0">
    <w:name w:val="WW8Num15z0"/>
    <w:rsid w:val="001B1B74"/>
    <w:rPr>
      <w:rFonts w:ascii="Symbol" w:hAnsi="Symbol" w:cs="Symbol"/>
    </w:rPr>
  </w:style>
  <w:style w:type="character" w:customStyle="1" w:styleId="WW8Num15z1">
    <w:name w:val="WW8Num15z1"/>
    <w:rsid w:val="001B1B74"/>
    <w:rPr>
      <w:rFonts w:ascii="Courier New" w:hAnsi="Courier New" w:cs="Courier New"/>
    </w:rPr>
  </w:style>
  <w:style w:type="character" w:customStyle="1" w:styleId="WW8Num15z2">
    <w:name w:val="WW8Num15z2"/>
    <w:rsid w:val="001B1B74"/>
    <w:rPr>
      <w:rFonts w:ascii="Wingdings" w:hAnsi="Wingdings" w:cs="Wingdings"/>
    </w:rPr>
  </w:style>
  <w:style w:type="character" w:customStyle="1" w:styleId="WW8Num16z0">
    <w:name w:val="WW8Num16z0"/>
    <w:rsid w:val="001B1B74"/>
    <w:rPr>
      <w:rFonts w:ascii="Wingdings" w:hAnsi="Wingdings" w:cs="Wingdings"/>
    </w:rPr>
  </w:style>
  <w:style w:type="character" w:customStyle="1" w:styleId="WW8Num16z1">
    <w:name w:val="WW8Num16z1"/>
    <w:rsid w:val="001B1B74"/>
    <w:rPr>
      <w:rFonts w:ascii="Courier New" w:hAnsi="Courier New" w:cs="Courier New"/>
    </w:rPr>
  </w:style>
  <w:style w:type="character" w:customStyle="1" w:styleId="WW8Num16z3">
    <w:name w:val="WW8Num16z3"/>
    <w:rsid w:val="001B1B74"/>
    <w:rPr>
      <w:rFonts w:ascii="Symbol" w:hAnsi="Symbol" w:cs="Symbol"/>
    </w:rPr>
  </w:style>
  <w:style w:type="character" w:customStyle="1" w:styleId="WW8Num17z0">
    <w:name w:val="WW8Num17z0"/>
    <w:rsid w:val="001B1B74"/>
    <w:rPr>
      <w:rFonts w:ascii="Symbol" w:hAnsi="Symbol" w:cs="Symbol"/>
    </w:rPr>
  </w:style>
  <w:style w:type="character" w:customStyle="1" w:styleId="WW8Num17z1">
    <w:name w:val="WW8Num17z1"/>
    <w:rsid w:val="001B1B74"/>
    <w:rPr>
      <w:rFonts w:ascii="Courier New" w:hAnsi="Courier New" w:cs="Courier New"/>
    </w:rPr>
  </w:style>
  <w:style w:type="character" w:customStyle="1" w:styleId="WW8Num17z2">
    <w:name w:val="WW8Num17z2"/>
    <w:rsid w:val="001B1B74"/>
    <w:rPr>
      <w:rFonts w:ascii="Wingdings" w:hAnsi="Wingdings" w:cs="Wingdings"/>
    </w:rPr>
  </w:style>
  <w:style w:type="character" w:styleId="Hyperlink">
    <w:name w:val="Hyperlink"/>
    <w:basedOn w:val="DefaultParagraphFont"/>
    <w:rsid w:val="001B1B74"/>
    <w:rPr>
      <w:color w:val="0000FF"/>
      <w:u w:val="single"/>
    </w:rPr>
  </w:style>
  <w:style w:type="character" w:customStyle="1" w:styleId="NumberingSymbols">
    <w:name w:val="Numbering Symbols"/>
    <w:rsid w:val="001B1B74"/>
  </w:style>
  <w:style w:type="paragraph" w:customStyle="1" w:styleId="Heading">
    <w:name w:val="Heading"/>
    <w:basedOn w:val="Normal"/>
    <w:next w:val="BodyText"/>
    <w:rsid w:val="001B1B7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B1B74"/>
    <w:pPr>
      <w:spacing w:after="120"/>
    </w:pPr>
  </w:style>
  <w:style w:type="paragraph" w:styleId="List">
    <w:name w:val="List"/>
    <w:basedOn w:val="BodyText"/>
    <w:rsid w:val="001B1B74"/>
    <w:rPr>
      <w:rFonts w:cs="Mangal"/>
    </w:rPr>
  </w:style>
  <w:style w:type="paragraph" w:styleId="Caption">
    <w:name w:val="caption"/>
    <w:basedOn w:val="Normal"/>
    <w:qFormat/>
    <w:rsid w:val="001B1B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B1B74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1B1B74"/>
    <w:pPr>
      <w:suppressLineNumbers/>
    </w:pPr>
  </w:style>
  <w:style w:type="paragraph" w:customStyle="1" w:styleId="TableHeading">
    <w:name w:val="Table Heading"/>
    <w:basedOn w:val="TableContents"/>
    <w:rsid w:val="001B1B74"/>
    <w:pPr>
      <w:jc w:val="center"/>
    </w:pPr>
    <w:rPr>
      <w:b/>
      <w:bCs/>
    </w:rPr>
  </w:style>
  <w:style w:type="paragraph" w:customStyle="1" w:styleId="ecxmsonormal">
    <w:name w:val="ecxmsonormal"/>
    <w:basedOn w:val="Normal"/>
    <w:rsid w:val="00EA3E9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ecx250034210-04112013">
    <w:name w:val="ecx250034210-04112013"/>
    <w:basedOn w:val="DefaultParagraphFont"/>
    <w:rsid w:val="00EA3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Ian Hoyle</dc:creator>
  <cp:lastModifiedBy>Ian Hoyle</cp:lastModifiedBy>
  <cp:revision>8</cp:revision>
  <cp:lastPrinted>2013-01-20T14:28:00Z</cp:lastPrinted>
  <dcterms:created xsi:type="dcterms:W3CDTF">2014-03-03T23:20:00Z</dcterms:created>
  <dcterms:modified xsi:type="dcterms:W3CDTF">2014-03-05T12:50:00Z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-1258713989</vt:i4>
  </property>
  <property fmtid="{D5CDD505-2E9C-101B-9397-08002B2CF9AE}" pid="3" name="_EmailSubject">
    <vt:lpwstr>CC minutes</vt:lpwstr>
  </property>
  <property fmtid="{D5CDD505-2E9C-101B-9397-08002B2CF9AE}" pid="4" name="_AuthorEmail">
    <vt:lpwstr>arodger@namara.co.uk</vt:lpwstr>
  </property>
  <property fmtid="{D5CDD505-2E9C-101B-9397-08002B2CF9AE}" pid="5" name="_AuthorEmailDisplayName">
    <vt:lpwstr>Andrew Rodger</vt:lpwstr>
  </property>
  <property fmtid="{D5CDD505-2E9C-101B-9397-08002B2CF9AE}" pid="6" name="_ReviewingToolsShownOnce">
    <vt:lpwstr/>
  </property>
</Properties>
</file>